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E467" w14:textId="0B8E6CFF" w:rsidR="00956D01" w:rsidRDefault="00956D01" w:rsidP="00BF0337"/>
    <w:p w14:paraId="30508219" w14:textId="77777777" w:rsidR="009F098A" w:rsidRDefault="009F098A" w:rsidP="00BF0337"/>
    <w:p w14:paraId="141D6B33" w14:textId="77777777" w:rsidR="009F098A" w:rsidRDefault="009F098A" w:rsidP="009F098A">
      <w:pPr>
        <w:jc w:val="center"/>
        <w:rPr>
          <w:sz w:val="24"/>
          <w:szCs w:val="24"/>
          <w:u w:val="single"/>
        </w:rPr>
      </w:pPr>
    </w:p>
    <w:p w14:paraId="47A636EE" w14:textId="77777777" w:rsidR="009F098A" w:rsidRPr="00EE4BE4" w:rsidRDefault="009F098A" w:rsidP="009F098A">
      <w:pPr>
        <w:jc w:val="center"/>
        <w:rPr>
          <w:b/>
          <w:bCs/>
          <w:sz w:val="24"/>
          <w:szCs w:val="24"/>
          <w:u w:val="single"/>
        </w:rPr>
      </w:pPr>
      <w:r w:rsidRPr="00EE4BE4">
        <w:rPr>
          <w:b/>
          <w:bCs/>
          <w:sz w:val="24"/>
          <w:szCs w:val="24"/>
          <w:u w:val="single"/>
        </w:rPr>
        <w:t>MODELO PADRÃO DE ORÇAMENTO PARA PESQUISA</w:t>
      </w:r>
    </w:p>
    <w:p w14:paraId="4E96132A" w14:textId="77777777" w:rsidR="009F098A" w:rsidRDefault="009F098A" w:rsidP="009F098A">
      <w:pPr>
        <w:jc w:val="center"/>
        <w:rPr>
          <w:sz w:val="24"/>
          <w:szCs w:val="24"/>
          <w:u w:val="single"/>
        </w:rPr>
      </w:pPr>
      <w:r w:rsidRPr="0038079B">
        <w:rPr>
          <w:b/>
          <w:bCs/>
          <w:sz w:val="24"/>
          <w:szCs w:val="24"/>
          <w:u w:val="single"/>
        </w:rPr>
        <w:t xml:space="preserve">Título da </w:t>
      </w:r>
      <w:proofErr w:type="gramStart"/>
      <w:r w:rsidRPr="0038079B">
        <w:rPr>
          <w:b/>
          <w:bCs/>
          <w:sz w:val="24"/>
          <w:szCs w:val="24"/>
          <w:u w:val="single"/>
        </w:rPr>
        <w:t>pesquisa</w:t>
      </w:r>
      <w:r>
        <w:rPr>
          <w:sz w:val="24"/>
          <w:szCs w:val="24"/>
          <w:u w:val="single"/>
        </w:rPr>
        <w:t>:_</w:t>
      </w:r>
      <w:proofErr w:type="gramEnd"/>
      <w:r>
        <w:rPr>
          <w:sz w:val="24"/>
          <w:szCs w:val="24"/>
          <w:u w:val="single"/>
        </w:rPr>
        <w:t>______________________________________________________</w:t>
      </w:r>
    </w:p>
    <w:p w14:paraId="6E6A0FC4" w14:textId="77777777" w:rsidR="009F098A" w:rsidRDefault="009F098A" w:rsidP="009F098A">
      <w:pPr>
        <w:jc w:val="center"/>
        <w:rPr>
          <w:sz w:val="24"/>
          <w:szCs w:val="24"/>
          <w:u w:val="single"/>
        </w:rPr>
      </w:pPr>
      <w:proofErr w:type="gramStart"/>
      <w:r w:rsidRPr="0038079B">
        <w:rPr>
          <w:b/>
          <w:bCs/>
          <w:sz w:val="24"/>
          <w:szCs w:val="24"/>
          <w:u w:val="single"/>
        </w:rPr>
        <w:t>Pesquisador: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___________________________________________________________</w:t>
      </w:r>
    </w:p>
    <w:p w14:paraId="75EBC66A" w14:textId="77777777" w:rsidR="009F098A" w:rsidRDefault="009F098A" w:rsidP="009F098A">
      <w:pPr>
        <w:jc w:val="center"/>
        <w:rPr>
          <w:sz w:val="24"/>
          <w:szCs w:val="24"/>
          <w:u w:val="single"/>
        </w:rPr>
      </w:pPr>
    </w:p>
    <w:p w14:paraId="7127C638" w14:textId="77777777" w:rsidR="009F098A" w:rsidRDefault="009F098A" w:rsidP="009F098A">
      <w:pPr>
        <w:jc w:val="center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Segue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600525">
        <w:rPr>
          <w:b/>
          <w:bCs/>
          <w:sz w:val="24"/>
          <w:szCs w:val="24"/>
          <w:u w:val="single"/>
        </w:rPr>
        <w:t>sugestão</w:t>
      </w:r>
      <w:proofErr w:type="spellEnd"/>
      <w:r>
        <w:rPr>
          <w:sz w:val="24"/>
          <w:szCs w:val="24"/>
          <w:u w:val="single"/>
        </w:rPr>
        <w:t xml:space="preserve"> de </w:t>
      </w:r>
      <w:proofErr w:type="spellStart"/>
      <w:r>
        <w:rPr>
          <w:sz w:val="24"/>
          <w:szCs w:val="24"/>
          <w:u w:val="single"/>
        </w:rPr>
        <w:t>alguns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itens</w:t>
      </w:r>
      <w:proofErr w:type="spellEnd"/>
      <w:r>
        <w:rPr>
          <w:sz w:val="24"/>
          <w:szCs w:val="24"/>
          <w:u w:val="single"/>
        </w:rPr>
        <w:t xml:space="preserve"> para </w:t>
      </w:r>
      <w:proofErr w:type="spellStart"/>
      <w:r>
        <w:rPr>
          <w:sz w:val="24"/>
          <w:szCs w:val="24"/>
          <w:u w:val="single"/>
        </w:rPr>
        <w:t>orçamento</w:t>
      </w:r>
      <w:proofErr w:type="spellEnd"/>
      <w:r>
        <w:rPr>
          <w:sz w:val="24"/>
          <w:szCs w:val="24"/>
          <w:u w:val="single"/>
        </w:rPr>
        <w:t xml:space="preserve"> de pesquisa:</w:t>
      </w:r>
    </w:p>
    <w:p w14:paraId="1DEC39F9" w14:textId="77777777" w:rsidR="009F098A" w:rsidRDefault="009F098A" w:rsidP="009F098A">
      <w:pPr>
        <w:jc w:val="center"/>
        <w:rPr>
          <w:sz w:val="24"/>
          <w:szCs w:val="24"/>
          <w:u w:val="single"/>
        </w:rPr>
      </w:pPr>
    </w:p>
    <w:p w14:paraId="0A78C107" w14:textId="77777777" w:rsidR="009F098A" w:rsidRPr="0038079B" w:rsidRDefault="009F098A" w:rsidP="009F098A">
      <w:pPr>
        <w:jc w:val="center"/>
        <w:rPr>
          <w:b/>
          <w:bCs/>
          <w:sz w:val="24"/>
          <w:szCs w:val="24"/>
          <w:u w:val="single"/>
        </w:rPr>
      </w:pPr>
      <w:r w:rsidRPr="0038079B">
        <w:rPr>
          <w:b/>
          <w:bCs/>
          <w:sz w:val="24"/>
          <w:szCs w:val="24"/>
          <w:u w:val="single"/>
        </w:rPr>
        <w:t>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00"/>
        <w:gridCol w:w="4194"/>
      </w:tblGrid>
      <w:tr w:rsidR="009F098A" w14:paraId="6032662A" w14:textId="77777777" w:rsidTr="00FF0B23">
        <w:tc>
          <w:tcPr>
            <w:tcW w:w="5228" w:type="dxa"/>
          </w:tcPr>
          <w:p w14:paraId="5591EC87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 w:rsidRPr="0038079B">
              <w:rPr>
                <w:sz w:val="24"/>
                <w:szCs w:val="24"/>
              </w:rPr>
              <w:t>Transporte</w:t>
            </w:r>
          </w:p>
        </w:tc>
        <w:tc>
          <w:tcPr>
            <w:tcW w:w="5228" w:type="dxa"/>
          </w:tcPr>
          <w:p w14:paraId="5A2BDFB7" w14:textId="77777777" w:rsidR="009F098A" w:rsidRPr="00B04D07" w:rsidRDefault="009F098A" w:rsidP="00FF0B23">
            <w:pPr>
              <w:jc w:val="center"/>
              <w:rPr>
                <w:sz w:val="24"/>
                <w:szCs w:val="24"/>
              </w:rPr>
            </w:pPr>
            <w:r w:rsidRPr="00B04D07">
              <w:rPr>
                <w:sz w:val="24"/>
                <w:szCs w:val="24"/>
              </w:rPr>
              <w:t>R$   200,00</w:t>
            </w:r>
          </w:p>
        </w:tc>
      </w:tr>
      <w:tr w:rsidR="009F098A" w14:paraId="3CCB5844" w14:textId="77777777" w:rsidTr="00FF0B23">
        <w:tc>
          <w:tcPr>
            <w:tcW w:w="5228" w:type="dxa"/>
          </w:tcPr>
          <w:p w14:paraId="08864EAD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Alimentação</w:t>
            </w:r>
            <w:proofErr w:type="spellEnd"/>
          </w:p>
        </w:tc>
        <w:tc>
          <w:tcPr>
            <w:tcW w:w="5228" w:type="dxa"/>
          </w:tcPr>
          <w:p w14:paraId="2384E82A" w14:textId="77777777" w:rsidR="009F098A" w:rsidRPr="00B04D07" w:rsidRDefault="009F098A" w:rsidP="00FF0B23">
            <w:pPr>
              <w:jc w:val="center"/>
              <w:rPr>
                <w:sz w:val="24"/>
                <w:szCs w:val="24"/>
              </w:rPr>
            </w:pPr>
            <w:r w:rsidRPr="00B04D07">
              <w:rPr>
                <w:sz w:val="24"/>
                <w:szCs w:val="24"/>
              </w:rPr>
              <w:t>R$   300,00</w:t>
            </w:r>
          </w:p>
        </w:tc>
      </w:tr>
      <w:tr w:rsidR="009F098A" w14:paraId="761DCCB7" w14:textId="77777777" w:rsidTr="00FF0B23">
        <w:tc>
          <w:tcPr>
            <w:tcW w:w="5228" w:type="dxa"/>
          </w:tcPr>
          <w:p w14:paraId="60060DB4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Publicação</w:t>
            </w:r>
            <w:proofErr w:type="spellEnd"/>
          </w:p>
        </w:tc>
        <w:tc>
          <w:tcPr>
            <w:tcW w:w="5228" w:type="dxa"/>
          </w:tcPr>
          <w:p w14:paraId="6348ACE6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Pr="004603B1">
              <w:rPr>
                <w:sz w:val="24"/>
                <w:szCs w:val="24"/>
              </w:rPr>
              <w:t>1.000,00</w:t>
            </w:r>
          </w:p>
        </w:tc>
      </w:tr>
      <w:tr w:rsidR="009F098A" w14:paraId="55CC34B1" w14:textId="77777777" w:rsidTr="00FF0B23">
        <w:tc>
          <w:tcPr>
            <w:tcW w:w="5228" w:type="dxa"/>
          </w:tcPr>
          <w:p w14:paraId="70438E86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Luvas</w:t>
            </w:r>
          </w:p>
        </w:tc>
        <w:tc>
          <w:tcPr>
            <w:tcW w:w="5228" w:type="dxa"/>
          </w:tcPr>
          <w:p w14:paraId="6ABFA93B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</w:t>
            </w:r>
            <w:r w:rsidRPr="004603B1">
              <w:rPr>
                <w:sz w:val="24"/>
                <w:szCs w:val="24"/>
              </w:rPr>
              <w:t>100,00</w:t>
            </w:r>
          </w:p>
        </w:tc>
      </w:tr>
      <w:tr w:rsidR="009F098A" w14:paraId="53498D4A" w14:textId="77777777" w:rsidTr="00FF0B23">
        <w:tc>
          <w:tcPr>
            <w:tcW w:w="5228" w:type="dxa"/>
          </w:tcPr>
          <w:p w14:paraId="160E5899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Impressão</w:t>
            </w:r>
            <w:proofErr w:type="spellEnd"/>
          </w:p>
        </w:tc>
        <w:tc>
          <w:tcPr>
            <w:tcW w:w="5228" w:type="dxa"/>
          </w:tcPr>
          <w:p w14:paraId="3F69A772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</w:t>
            </w:r>
            <w:r w:rsidRPr="004603B1">
              <w:rPr>
                <w:sz w:val="24"/>
                <w:szCs w:val="24"/>
              </w:rPr>
              <w:t>100,00</w:t>
            </w:r>
          </w:p>
        </w:tc>
      </w:tr>
      <w:tr w:rsidR="009F098A" w14:paraId="6C20D3CA" w14:textId="77777777" w:rsidTr="00FF0B23">
        <w:tc>
          <w:tcPr>
            <w:tcW w:w="5228" w:type="dxa"/>
          </w:tcPr>
          <w:p w14:paraId="47BE37A9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Material de </w:t>
            </w:r>
            <w:proofErr w:type="spellStart"/>
            <w:r>
              <w:rPr>
                <w:sz w:val="24"/>
                <w:szCs w:val="24"/>
              </w:rPr>
              <w:t>escritório</w:t>
            </w:r>
            <w:proofErr w:type="spellEnd"/>
          </w:p>
        </w:tc>
        <w:tc>
          <w:tcPr>
            <w:tcW w:w="5228" w:type="dxa"/>
          </w:tcPr>
          <w:p w14:paraId="676A17D2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  </w:t>
            </w:r>
            <w:r w:rsidRPr="004603B1">
              <w:rPr>
                <w:sz w:val="24"/>
                <w:szCs w:val="24"/>
              </w:rPr>
              <w:t>50,00</w:t>
            </w:r>
          </w:p>
        </w:tc>
      </w:tr>
      <w:tr w:rsidR="009F098A" w14:paraId="5E1CCD9D" w14:textId="77777777" w:rsidTr="00FF0B23">
        <w:tc>
          <w:tcPr>
            <w:tcW w:w="5228" w:type="dxa"/>
          </w:tcPr>
          <w:p w14:paraId="4269D9EE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Gases</w:t>
            </w:r>
          </w:p>
        </w:tc>
        <w:tc>
          <w:tcPr>
            <w:tcW w:w="5228" w:type="dxa"/>
          </w:tcPr>
          <w:p w14:paraId="71DA4883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  </w:t>
            </w:r>
            <w:r w:rsidRPr="004603B1">
              <w:rPr>
                <w:sz w:val="24"/>
                <w:szCs w:val="24"/>
              </w:rPr>
              <w:t>50,00</w:t>
            </w:r>
          </w:p>
        </w:tc>
      </w:tr>
      <w:tr w:rsidR="009F098A" w14:paraId="057592B1" w14:textId="77777777" w:rsidTr="00FF0B23">
        <w:tc>
          <w:tcPr>
            <w:tcW w:w="5228" w:type="dxa"/>
          </w:tcPr>
          <w:p w14:paraId="1208DBFA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Hospedagem</w:t>
            </w:r>
            <w:proofErr w:type="spellEnd"/>
          </w:p>
        </w:tc>
        <w:tc>
          <w:tcPr>
            <w:tcW w:w="5228" w:type="dxa"/>
          </w:tcPr>
          <w:p w14:paraId="78EBB46C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</w:t>
            </w:r>
            <w:r w:rsidRPr="004603B1">
              <w:rPr>
                <w:sz w:val="24"/>
                <w:szCs w:val="24"/>
              </w:rPr>
              <w:t>500,00</w:t>
            </w:r>
          </w:p>
        </w:tc>
      </w:tr>
      <w:tr w:rsidR="009F098A" w14:paraId="5F43E4A6" w14:textId="77777777" w:rsidTr="00FF0B23">
        <w:tc>
          <w:tcPr>
            <w:tcW w:w="5228" w:type="dxa"/>
          </w:tcPr>
          <w:p w14:paraId="0A8942BB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Seringas</w:t>
            </w:r>
          </w:p>
        </w:tc>
        <w:tc>
          <w:tcPr>
            <w:tcW w:w="5228" w:type="dxa"/>
          </w:tcPr>
          <w:p w14:paraId="4ED1BCC6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   </w:t>
            </w:r>
            <w:r w:rsidRPr="004603B1">
              <w:rPr>
                <w:sz w:val="24"/>
                <w:szCs w:val="24"/>
              </w:rPr>
              <w:t>200,00</w:t>
            </w:r>
          </w:p>
        </w:tc>
      </w:tr>
      <w:tr w:rsidR="009F098A" w14:paraId="0EE02F8C" w14:textId="77777777" w:rsidTr="00FF0B23">
        <w:tc>
          <w:tcPr>
            <w:tcW w:w="5228" w:type="dxa"/>
          </w:tcPr>
          <w:p w14:paraId="4AA7A3A6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1C3DEE00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</w:p>
        </w:tc>
      </w:tr>
      <w:tr w:rsidR="009F098A" w14:paraId="33A8BB68" w14:textId="77777777" w:rsidTr="00FF0B23">
        <w:tc>
          <w:tcPr>
            <w:tcW w:w="5228" w:type="dxa"/>
          </w:tcPr>
          <w:p w14:paraId="498CD484" w14:textId="77777777" w:rsidR="009F098A" w:rsidRPr="0038079B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5228" w:type="dxa"/>
          </w:tcPr>
          <w:p w14:paraId="3AC1B0CF" w14:textId="77777777" w:rsidR="009F098A" w:rsidRPr="004603B1" w:rsidRDefault="009F098A" w:rsidP="00FF0B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proofErr w:type="gramStart"/>
            <w:r>
              <w:rPr>
                <w:sz w:val="24"/>
                <w:szCs w:val="24"/>
              </w:rPr>
              <w:t xml:space="preserve">$  </w:t>
            </w:r>
            <w:r w:rsidRPr="004603B1">
              <w:rPr>
                <w:sz w:val="24"/>
                <w:szCs w:val="24"/>
              </w:rPr>
              <w:t>2.500</w:t>
            </w:r>
            <w:proofErr w:type="gramEnd"/>
            <w:r w:rsidRPr="004603B1">
              <w:rPr>
                <w:sz w:val="24"/>
                <w:szCs w:val="24"/>
              </w:rPr>
              <w:t>,00</w:t>
            </w:r>
          </w:p>
        </w:tc>
      </w:tr>
    </w:tbl>
    <w:p w14:paraId="6B2A6630" w14:textId="77777777" w:rsidR="009F098A" w:rsidRDefault="009F098A" w:rsidP="009F098A">
      <w:pPr>
        <w:jc w:val="center"/>
        <w:rPr>
          <w:sz w:val="24"/>
          <w:szCs w:val="24"/>
          <w:u w:val="single"/>
        </w:rPr>
      </w:pPr>
    </w:p>
    <w:p w14:paraId="549F1E5F" w14:textId="77777777" w:rsidR="009F098A" w:rsidRPr="00CD637A" w:rsidRDefault="009F098A" w:rsidP="009F098A">
      <w:pPr>
        <w:jc w:val="center"/>
        <w:rPr>
          <w:b/>
          <w:bCs/>
          <w:sz w:val="24"/>
          <w:szCs w:val="24"/>
        </w:rPr>
      </w:pPr>
      <w:r w:rsidRPr="00CD637A">
        <w:rPr>
          <w:b/>
          <w:bCs/>
          <w:sz w:val="24"/>
          <w:szCs w:val="24"/>
        </w:rPr>
        <w:t xml:space="preserve">Todo material </w:t>
      </w:r>
      <w:proofErr w:type="spellStart"/>
      <w:r w:rsidRPr="00CD637A">
        <w:rPr>
          <w:b/>
          <w:bCs/>
          <w:sz w:val="24"/>
          <w:szCs w:val="24"/>
        </w:rPr>
        <w:t>acima</w:t>
      </w:r>
      <w:proofErr w:type="spellEnd"/>
      <w:r w:rsidRPr="00CD637A">
        <w:rPr>
          <w:b/>
          <w:bCs/>
          <w:sz w:val="24"/>
          <w:szCs w:val="24"/>
        </w:rPr>
        <w:t xml:space="preserve"> descrito é de </w:t>
      </w:r>
      <w:proofErr w:type="spellStart"/>
      <w:r w:rsidRPr="00CD637A">
        <w:rPr>
          <w:b/>
          <w:bCs/>
          <w:sz w:val="24"/>
          <w:szCs w:val="24"/>
        </w:rPr>
        <w:t>responsabilidade</w:t>
      </w:r>
      <w:proofErr w:type="spellEnd"/>
      <w:r w:rsidRPr="00CD637A">
        <w:rPr>
          <w:b/>
          <w:bCs/>
          <w:sz w:val="24"/>
          <w:szCs w:val="24"/>
        </w:rPr>
        <w:t xml:space="preserve"> do</w:t>
      </w:r>
      <w:r>
        <w:rPr>
          <w:b/>
          <w:bCs/>
          <w:sz w:val="24"/>
          <w:szCs w:val="24"/>
        </w:rPr>
        <w:t xml:space="preserve"> (s)</w:t>
      </w:r>
      <w:r w:rsidRPr="00CD637A">
        <w:rPr>
          <w:b/>
          <w:bCs/>
          <w:sz w:val="24"/>
          <w:szCs w:val="24"/>
        </w:rPr>
        <w:t xml:space="preserve"> </w:t>
      </w:r>
      <w:proofErr w:type="spellStart"/>
      <w:r w:rsidRPr="00CD637A">
        <w:rPr>
          <w:b/>
          <w:bCs/>
          <w:sz w:val="24"/>
          <w:szCs w:val="24"/>
        </w:rPr>
        <w:t>pesquisador</w:t>
      </w:r>
      <w:proofErr w:type="spellEnd"/>
      <w:r>
        <w:rPr>
          <w:b/>
          <w:bCs/>
          <w:sz w:val="24"/>
          <w:szCs w:val="24"/>
        </w:rPr>
        <w:t xml:space="preserve"> (es)</w:t>
      </w:r>
      <w:r w:rsidRPr="00CD637A">
        <w:rPr>
          <w:b/>
          <w:bCs/>
          <w:sz w:val="24"/>
          <w:szCs w:val="24"/>
        </w:rPr>
        <w:t>.</w:t>
      </w:r>
    </w:p>
    <w:p w14:paraId="775D01BE" w14:textId="77777777" w:rsidR="009F098A" w:rsidRPr="00600525" w:rsidRDefault="009F098A" w:rsidP="009F098A">
      <w:pPr>
        <w:jc w:val="center"/>
        <w:rPr>
          <w:sz w:val="24"/>
          <w:szCs w:val="24"/>
        </w:rPr>
      </w:pPr>
      <w:proofErr w:type="gramStart"/>
      <w:r w:rsidRPr="00600525">
        <w:rPr>
          <w:sz w:val="24"/>
          <w:szCs w:val="24"/>
        </w:rPr>
        <w:t xml:space="preserve">Teresina,   </w:t>
      </w:r>
      <w:proofErr w:type="gramEnd"/>
      <w:r w:rsidRPr="00600525">
        <w:rPr>
          <w:sz w:val="24"/>
          <w:szCs w:val="24"/>
        </w:rPr>
        <w:t xml:space="preserve">      de         2026.</w:t>
      </w:r>
    </w:p>
    <w:p w14:paraId="4618D10E" w14:textId="77777777" w:rsidR="009F098A" w:rsidRPr="00600525" w:rsidRDefault="009F098A" w:rsidP="009F098A">
      <w:pPr>
        <w:spacing w:after="0" w:line="240" w:lineRule="auto"/>
        <w:jc w:val="center"/>
        <w:rPr>
          <w:sz w:val="24"/>
          <w:szCs w:val="24"/>
        </w:rPr>
      </w:pPr>
      <w:r w:rsidRPr="00600525">
        <w:rPr>
          <w:sz w:val="24"/>
          <w:szCs w:val="24"/>
        </w:rPr>
        <w:t>_____________________________________</w:t>
      </w:r>
    </w:p>
    <w:p w14:paraId="4118E9D1" w14:textId="77777777" w:rsidR="009F098A" w:rsidRPr="00600525" w:rsidRDefault="009F098A" w:rsidP="009F098A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600525">
        <w:rPr>
          <w:sz w:val="24"/>
          <w:szCs w:val="24"/>
        </w:rPr>
        <w:t>Assinatura</w:t>
      </w:r>
      <w:proofErr w:type="spellEnd"/>
      <w:r w:rsidRPr="00600525">
        <w:rPr>
          <w:sz w:val="24"/>
          <w:szCs w:val="24"/>
        </w:rPr>
        <w:t xml:space="preserve"> e carimbo do </w:t>
      </w:r>
      <w:proofErr w:type="spellStart"/>
      <w:r w:rsidRPr="00600525">
        <w:rPr>
          <w:sz w:val="24"/>
          <w:szCs w:val="24"/>
        </w:rPr>
        <w:t>pesquisador</w:t>
      </w:r>
      <w:proofErr w:type="spellEnd"/>
    </w:p>
    <w:p w14:paraId="73CEC7B2" w14:textId="77777777" w:rsidR="009F098A" w:rsidRPr="00600525" w:rsidRDefault="009F098A" w:rsidP="009F098A">
      <w:pPr>
        <w:jc w:val="center"/>
        <w:rPr>
          <w:sz w:val="24"/>
          <w:szCs w:val="24"/>
        </w:rPr>
      </w:pPr>
    </w:p>
    <w:p w14:paraId="5ECFF086" w14:textId="77777777" w:rsidR="009F098A" w:rsidRDefault="009F098A" w:rsidP="009F098A">
      <w:pPr>
        <w:rPr>
          <w:sz w:val="24"/>
          <w:szCs w:val="24"/>
        </w:rPr>
      </w:pPr>
      <w:r w:rsidRPr="00600525">
        <w:rPr>
          <w:b/>
          <w:bCs/>
          <w:sz w:val="24"/>
          <w:szCs w:val="24"/>
        </w:rPr>
        <w:t>OBS</w:t>
      </w:r>
      <w:r>
        <w:rPr>
          <w:sz w:val="24"/>
          <w:szCs w:val="24"/>
        </w:rPr>
        <w:t xml:space="preserve">: </w:t>
      </w:r>
    </w:p>
    <w:p w14:paraId="6A4B1E11" w14:textId="77777777" w:rsidR="009F098A" w:rsidRDefault="009F098A" w:rsidP="009F098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descrição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orçamento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</w:t>
      </w:r>
      <w:proofErr w:type="spellEnd"/>
      <w:r>
        <w:rPr>
          <w:sz w:val="24"/>
          <w:szCs w:val="24"/>
        </w:rPr>
        <w:t xml:space="preserve"> ser igual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informações</w:t>
      </w:r>
      <w:proofErr w:type="spellEnd"/>
      <w:r>
        <w:rPr>
          <w:sz w:val="24"/>
          <w:szCs w:val="24"/>
        </w:rPr>
        <w:t xml:space="preserve"> da Plataforma Brasil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Projeto</w:t>
      </w:r>
      <w:proofErr w:type="spellEnd"/>
      <w:r>
        <w:rPr>
          <w:sz w:val="24"/>
          <w:szCs w:val="24"/>
        </w:rPr>
        <w:t>.</w:t>
      </w:r>
    </w:p>
    <w:p w14:paraId="5ECD66C3" w14:textId="77777777" w:rsidR="009F098A" w:rsidRPr="00CD637A" w:rsidRDefault="009F098A" w:rsidP="009F098A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Projeto</w:t>
      </w:r>
      <w:proofErr w:type="spellEnd"/>
      <w:r>
        <w:rPr>
          <w:sz w:val="24"/>
          <w:szCs w:val="24"/>
        </w:rPr>
        <w:t xml:space="preserve"> financiado por </w:t>
      </w:r>
      <w:proofErr w:type="spellStart"/>
      <w:r>
        <w:rPr>
          <w:sz w:val="24"/>
          <w:szCs w:val="24"/>
        </w:rPr>
        <w:t>Indústria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Laboratório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apresentar</w:t>
      </w:r>
      <w:proofErr w:type="spellEnd"/>
      <w:r>
        <w:rPr>
          <w:sz w:val="24"/>
          <w:szCs w:val="24"/>
        </w:rPr>
        <w:t xml:space="preserve"> e anexar </w:t>
      </w:r>
      <w:proofErr w:type="spellStart"/>
      <w:r w:rsidRPr="00AA0784">
        <w:rPr>
          <w:sz w:val="24"/>
          <w:szCs w:val="24"/>
          <w:u w:val="single"/>
        </w:rPr>
        <w:t>orçamento</w:t>
      </w:r>
      <w:proofErr w:type="spellEnd"/>
      <w:r w:rsidRPr="00AA0784">
        <w:rPr>
          <w:sz w:val="24"/>
          <w:szCs w:val="24"/>
          <w:u w:val="single"/>
        </w:rPr>
        <w:t xml:space="preserve"> e </w:t>
      </w:r>
      <w:proofErr w:type="spellStart"/>
      <w:r w:rsidRPr="00AA0784">
        <w:rPr>
          <w:sz w:val="24"/>
          <w:szCs w:val="24"/>
          <w:u w:val="single"/>
        </w:rPr>
        <w:t>autorização</w:t>
      </w:r>
      <w:proofErr w:type="spellEnd"/>
      <w:r>
        <w:rPr>
          <w:sz w:val="24"/>
          <w:szCs w:val="24"/>
          <w:u w:val="single"/>
        </w:rPr>
        <w:t xml:space="preserve"> das mesmas</w:t>
      </w:r>
      <w:r>
        <w:rPr>
          <w:sz w:val="24"/>
          <w:szCs w:val="24"/>
        </w:rPr>
        <w:t>.</w:t>
      </w:r>
    </w:p>
    <w:p w14:paraId="42034FE9" w14:textId="77777777" w:rsidR="009F098A" w:rsidRPr="00BF0337" w:rsidRDefault="009F098A" w:rsidP="00BF0337"/>
    <w:sectPr w:rsidR="009F098A" w:rsidRPr="00BF0337" w:rsidSect="00F01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09C6" w14:textId="77777777" w:rsidR="00ED29C0" w:rsidRDefault="00ED29C0" w:rsidP="00711633">
      <w:pPr>
        <w:spacing w:after="0" w:line="240" w:lineRule="auto"/>
      </w:pPr>
      <w:r>
        <w:separator/>
      </w:r>
    </w:p>
  </w:endnote>
  <w:endnote w:type="continuationSeparator" w:id="0">
    <w:p w14:paraId="4B4FD55B" w14:textId="77777777" w:rsidR="00ED29C0" w:rsidRDefault="00ED29C0" w:rsidP="007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6582" w14:textId="77777777" w:rsidR="00BF0337" w:rsidRDefault="00BF033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A37" w14:textId="359135E1" w:rsidR="00711633" w:rsidRDefault="002E2BD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CCD607" wp14:editId="72C44296">
          <wp:simplePos x="0" y="0"/>
          <wp:positionH relativeFrom="page">
            <wp:align>right</wp:align>
          </wp:positionH>
          <wp:positionV relativeFrom="paragraph">
            <wp:posOffset>-1532882</wp:posOffset>
          </wp:positionV>
          <wp:extent cx="7565203" cy="2125683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03" cy="2125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4F9D" w14:textId="77777777" w:rsidR="00BF0337" w:rsidRDefault="00BF0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4697" w14:textId="77777777" w:rsidR="00ED29C0" w:rsidRDefault="00ED29C0" w:rsidP="00711633">
      <w:pPr>
        <w:spacing w:after="0" w:line="240" w:lineRule="auto"/>
      </w:pPr>
      <w:r>
        <w:separator/>
      </w:r>
    </w:p>
  </w:footnote>
  <w:footnote w:type="continuationSeparator" w:id="0">
    <w:p w14:paraId="3D9B1FBF" w14:textId="77777777" w:rsidR="00ED29C0" w:rsidRDefault="00ED29C0" w:rsidP="007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27D" w14:textId="16A04538" w:rsidR="004222E0" w:rsidRDefault="00000000">
    <w:pPr>
      <w:pStyle w:val="Cabealho"/>
    </w:pPr>
    <w:r>
      <w:rPr>
        <w:noProof/>
      </w:rPr>
      <w:pict w14:anchorId="1D8C3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6" o:spid="_x0000_s1026" type="#_x0000_t75" style="position:absolute;margin-left:0;margin-top:0;width:424.8pt;height:318.6pt;z-index:-251653120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471C" w14:textId="5AE04E9C" w:rsidR="00CD6BCE" w:rsidRPr="00EE0C41" w:rsidRDefault="00BF0337" w:rsidP="00BF0337">
    <w:pPr>
      <w:pStyle w:val="Cabealho"/>
      <w:spacing w:line="276" w:lineRule="auto"/>
      <w:ind w:left="708"/>
      <w:jc w:val="center"/>
      <w:rPr>
        <w:rFonts w:ascii="Montserrat" w:hAnsi="Montserrat"/>
        <w:bCs/>
        <w:sz w:val="16"/>
        <w:szCs w:val="16"/>
        <w:lang w:val="pt-BR"/>
      </w:rPr>
    </w:pPr>
    <w:r w:rsidRPr="00357B7C">
      <w:rPr>
        <w:rFonts w:ascii="Montserrat" w:hAnsi="Montserrat"/>
        <w:noProof/>
      </w:rPr>
      <w:drawing>
        <wp:anchor distT="0" distB="0" distL="114300" distR="114300" simplePos="0" relativeHeight="251665408" behindDoc="0" locked="0" layoutInCell="1" allowOverlap="1" wp14:anchorId="13E7A27F" wp14:editId="7A54EEEA">
          <wp:simplePos x="0" y="0"/>
          <wp:positionH relativeFrom="page">
            <wp:posOffset>8890</wp:posOffset>
          </wp:positionH>
          <wp:positionV relativeFrom="paragraph">
            <wp:posOffset>-451798</wp:posOffset>
          </wp:positionV>
          <wp:extent cx="7558522" cy="2128723"/>
          <wp:effectExtent l="0" t="0" r="444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522" cy="2128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Cs/>
        <w:noProof/>
        <w:color w:val="221E1F"/>
        <w:sz w:val="16"/>
        <w:szCs w:val="16"/>
      </w:rPr>
      <w:drawing>
        <wp:anchor distT="0" distB="0" distL="114300" distR="114300" simplePos="0" relativeHeight="251666432" behindDoc="1" locked="0" layoutInCell="1" allowOverlap="1" wp14:anchorId="0B3897D0" wp14:editId="61C19A7A">
          <wp:simplePos x="0" y="0"/>
          <wp:positionH relativeFrom="margin">
            <wp:posOffset>4850111</wp:posOffset>
          </wp:positionH>
          <wp:positionV relativeFrom="paragraph">
            <wp:posOffset>-68030</wp:posOffset>
          </wp:positionV>
          <wp:extent cx="1295400" cy="43243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Montserrat" w:hAnsi="Montserrat"/>
        <w:noProof/>
      </w:rPr>
      <w:pict w14:anchorId="24F4C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7" o:spid="_x0000_s1027" type="#_x0000_t75" style="position:absolute;left:0;text-align:left;margin-left:0;margin-top:0;width:424.8pt;height:318.6pt;z-index:-251652096;mso-position-horizontal:center;mso-position-horizontal-relative:margin;mso-position-vertical:center;mso-position-vertical-relative:margin" o:allowincell="f">
          <v:imagedata r:id="rId3" o:title="atomo-logo" gain="19661f" blacklevel="22938f"/>
          <w10:wrap anchorx="margin" anchory="margin"/>
        </v:shape>
      </w:pict>
    </w:r>
    <w:r w:rsidR="00CD6BCE" w:rsidRPr="00EE0C41">
      <w:rPr>
        <w:rFonts w:ascii="Montserrat" w:hAnsi="Montserrat" w:cs="Arial"/>
        <w:bCs/>
        <w:color w:val="221E1F"/>
        <w:sz w:val="16"/>
        <w:szCs w:val="16"/>
        <w:lang w:val="pt-BR"/>
      </w:rPr>
      <w:t>CENTRO DE EDUCAÇÃO TECNOLÓGICA DE TERESINA – CET</w:t>
    </w:r>
  </w:p>
  <w:p w14:paraId="250B7FD3" w14:textId="73F00AEE" w:rsidR="00711633" w:rsidRPr="00EE0C41" w:rsidRDefault="00357B7C" w:rsidP="00BF0337">
    <w:pPr>
      <w:pStyle w:val="Cabealho"/>
      <w:spacing w:line="276" w:lineRule="auto"/>
      <w:ind w:left="708"/>
      <w:jc w:val="center"/>
      <w:rPr>
        <w:rFonts w:ascii="Montserrat" w:hAnsi="Montserrat"/>
        <w:lang w:val="pt-BR"/>
      </w:rPr>
    </w:pPr>
    <w:r w:rsidRPr="00EE0C41">
      <w:rPr>
        <w:rFonts w:ascii="Montserrat" w:hAnsi="Montserrat"/>
        <w:bCs/>
        <w:sz w:val="16"/>
        <w:szCs w:val="16"/>
        <w:lang w:val="pt-BR"/>
      </w:rPr>
      <w:t xml:space="preserve">CENTRO UNIVERSITÁRIO TECNOLÓGICO DE TERESINA </w:t>
    </w:r>
    <w:r w:rsidR="00F04F66" w:rsidRPr="00EE0C41">
      <w:rPr>
        <w:rFonts w:ascii="Montserrat" w:hAnsi="Montserrat"/>
        <w:bCs/>
        <w:sz w:val="16"/>
        <w:szCs w:val="16"/>
        <w:lang w:val="pt-BR"/>
      </w:rPr>
      <w:t>–</w:t>
    </w:r>
    <w:r w:rsidRPr="00EE0C41">
      <w:rPr>
        <w:rFonts w:ascii="Montserrat" w:hAnsi="Montserrat"/>
        <w:bCs/>
        <w:sz w:val="16"/>
        <w:szCs w:val="16"/>
        <w:lang w:val="pt-BR"/>
      </w:rPr>
      <w:t xml:space="preserve"> UNI</w:t>
    </w:r>
    <w:r w:rsidR="00835243" w:rsidRPr="00EE0C41">
      <w:rPr>
        <w:rFonts w:ascii="Cambria Math" w:hAnsi="Cambria Math" w:cs="Cambria Math"/>
        <w:bCs/>
        <w:sz w:val="16"/>
        <w:szCs w:val="16"/>
        <w:lang w:val="pt-BR"/>
      </w:rPr>
      <w:t>-</w:t>
    </w:r>
    <w:r w:rsidRPr="00EE0C41">
      <w:rPr>
        <w:rFonts w:ascii="Montserrat" w:hAnsi="Montserrat"/>
        <w:bCs/>
        <w:sz w:val="16"/>
        <w:szCs w:val="16"/>
        <w:lang w:val="pt-BR"/>
      </w:rPr>
      <w:t>CET</w:t>
    </w:r>
    <w:r w:rsidRPr="00EE0C41">
      <w:rPr>
        <w:rFonts w:ascii="Montserrat" w:hAnsi="Montserrat"/>
        <w:lang w:val="pt-BR"/>
      </w:rPr>
      <w:t xml:space="preserve">        </w:t>
    </w:r>
    <w:r w:rsidRPr="00EE0C41">
      <w:rPr>
        <w:rFonts w:ascii="Montserrat" w:hAnsi="Montserrat"/>
        <w:lang w:val="pt-BR"/>
      </w:rPr>
      <w:br/>
      <w:t xml:space="preserve">      </w:t>
    </w:r>
    <w:r w:rsidRPr="00EE0C41">
      <w:rPr>
        <w:rFonts w:ascii="Montserrat" w:hAnsi="Montserrat"/>
        <w:lang w:val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2D2A" w14:textId="5D648679" w:rsidR="004222E0" w:rsidRDefault="00000000">
    <w:pPr>
      <w:pStyle w:val="Cabealho"/>
    </w:pPr>
    <w:r>
      <w:rPr>
        <w:noProof/>
      </w:rPr>
      <w:pict w14:anchorId="7487B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1875" o:spid="_x0000_s1025" type="#_x0000_t75" style="position:absolute;margin-left:0;margin-top:0;width:424.8pt;height:318.6pt;z-index:-251654144;mso-position-horizontal:center;mso-position-horizontal-relative:margin;mso-position-vertical:center;mso-position-vertical-relative:margin" o:allowincell="f">
          <v:imagedata r:id="rId1" o:title="atomo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06FE"/>
    <w:multiLevelType w:val="hybridMultilevel"/>
    <w:tmpl w:val="75E8B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72F4A"/>
    <w:multiLevelType w:val="multilevel"/>
    <w:tmpl w:val="EE40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E109A"/>
    <w:multiLevelType w:val="multilevel"/>
    <w:tmpl w:val="1DA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0051223">
    <w:abstractNumId w:val="2"/>
  </w:num>
  <w:num w:numId="2" w16cid:durableId="872033645">
    <w:abstractNumId w:val="1"/>
  </w:num>
  <w:num w:numId="3" w16cid:durableId="151869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33"/>
    <w:rsid w:val="000C00C1"/>
    <w:rsid w:val="001D4819"/>
    <w:rsid w:val="001D4D9D"/>
    <w:rsid w:val="001E69D6"/>
    <w:rsid w:val="00226621"/>
    <w:rsid w:val="00290B1A"/>
    <w:rsid w:val="002E0F2D"/>
    <w:rsid w:val="002E2BD5"/>
    <w:rsid w:val="00304381"/>
    <w:rsid w:val="00357B7C"/>
    <w:rsid w:val="003624A7"/>
    <w:rsid w:val="003F0ABF"/>
    <w:rsid w:val="0041391F"/>
    <w:rsid w:val="004222E0"/>
    <w:rsid w:val="00500645"/>
    <w:rsid w:val="005110B8"/>
    <w:rsid w:val="00575F8A"/>
    <w:rsid w:val="005C76D4"/>
    <w:rsid w:val="00711633"/>
    <w:rsid w:val="00734D67"/>
    <w:rsid w:val="007A2C25"/>
    <w:rsid w:val="007A2D95"/>
    <w:rsid w:val="00835243"/>
    <w:rsid w:val="008B09DB"/>
    <w:rsid w:val="008F30D9"/>
    <w:rsid w:val="009426FD"/>
    <w:rsid w:val="00956D01"/>
    <w:rsid w:val="00967B5D"/>
    <w:rsid w:val="009A7221"/>
    <w:rsid w:val="009B21BE"/>
    <w:rsid w:val="009E3332"/>
    <w:rsid w:val="009F098A"/>
    <w:rsid w:val="00A02038"/>
    <w:rsid w:val="00B113FF"/>
    <w:rsid w:val="00B213BE"/>
    <w:rsid w:val="00B65832"/>
    <w:rsid w:val="00B94A59"/>
    <w:rsid w:val="00BB2237"/>
    <w:rsid w:val="00BB47FC"/>
    <w:rsid w:val="00BF0337"/>
    <w:rsid w:val="00C51A0C"/>
    <w:rsid w:val="00CD6BCE"/>
    <w:rsid w:val="00DA72B1"/>
    <w:rsid w:val="00ED29C0"/>
    <w:rsid w:val="00EE0C41"/>
    <w:rsid w:val="00F01566"/>
    <w:rsid w:val="00F0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612A"/>
  <w15:chartTrackingRefBased/>
  <w15:docId w15:val="{B22C94EC-973F-43CD-BB3A-F933378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41"/>
    <w:rPr>
      <w:lang w:val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1633"/>
  </w:style>
  <w:style w:type="paragraph" w:styleId="Rodap">
    <w:name w:val="footer"/>
    <w:basedOn w:val="Normal"/>
    <w:link w:val="RodapChar"/>
    <w:uiPriority w:val="99"/>
    <w:unhideWhenUsed/>
    <w:rsid w:val="007116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1633"/>
  </w:style>
  <w:style w:type="paragraph" w:styleId="Corpodetexto">
    <w:name w:val="Body Text"/>
    <w:basedOn w:val="Normal"/>
    <w:link w:val="Corpodetexto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6D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56D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56D0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C41"/>
    <w:pPr>
      <w:ind w:left="720"/>
      <w:contextualSpacing/>
    </w:pPr>
  </w:style>
  <w:style w:type="table" w:styleId="Tabelacomgrade">
    <w:name w:val="Table Grid"/>
    <w:basedOn w:val="Tabelanormal"/>
    <w:uiPriority w:val="59"/>
    <w:rsid w:val="009F0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Magda Viana</cp:lastModifiedBy>
  <cp:revision>2</cp:revision>
  <cp:lastPrinted>2025-05-26T18:19:00Z</cp:lastPrinted>
  <dcterms:created xsi:type="dcterms:W3CDTF">2026-04-08T01:45:00Z</dcterms:created>
  <dcterms:modified xsi:type="dcterms:W3CDTF">2026-04-08T01:45:00Z</dcterms:modified>
</cp:coreProperties>
</file>